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AE6F" w14:textId="77777777" w:rsidR="00833CE6" w:rsidRDefault="00833CE6" w:rsidP="000B15E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A5AA01" w14:textId="31E0EBD5" w:rsidR="007676B7" w:rsidRPr="007462C4" w:rsidRDefault="005C6433" w:rsidP="00833CE6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</w:t>
      </w:r>
      <w:r w:rsidR="007921EF">
        <w:rPr>
          <w:rFonts w:ascii="Verdana" w:hAnsi="Verdana"/>
          <w:b/>
          <w:sz w:val="18"/>
          <w:szCs w:val="18"/>
        </w:rPr>
        <w:t xml:space="preserve"> – </w:t>
      </w:r>
      <w:r w:rsidR="00833CE6">
        <w:rPr>
          <w:rFonts w:ascii="Verdana" w:hAnsi="Verdana"/>
          <w:b/>
          <w:sz w:val="18"/>
          <w:szCs w:val="18"/>
        </w:rPr>
        <w:t>REPAROS NO PRÉDIO</w:t>
      </w:r>
    </w:p>
    <w:p w14:paraId="6D69D0C1" w14:textId="353A7D9F" w:rsidR="005C6433" w:rsidRPr="00816BF4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</w:t>
      </w:r>
      <w:proofErr w:type="gramStart"/>
      <w:r w:rsidRPr="00816BF4">
        <w:rPr>
          <w:rFonts w:ascii="Verdana" w:hAnsi="Verdana"/>
          <w:sz w:val="18"/>
          <w:szCs w:val="18"/>
        </w:rPr>
        <w:t>:  (</w:t>
      </w:r>
      <w:proofErr w:type="gramEnd"/>
      <w:r w:rsidRPr="00816BF4">
        <w:rPr>
          <w:rFonts w:ascii="Verdana" w:hAnsi="Verdana"/>
          <w:sz w:val="18"/>
          <w:szCs w:val="18"/>
        </w:rPr>
        <w:t>______</w:t>
      </w:r>
      <w:proofErr w:type="gramStart"/>
      <w:r w:rsidRPr="00816BF4">
        <w:rPr>
          <w:rFonts w:ascii="Verdana" w:hAnsi="Verdana"/>
          <w:sz w:val="18"/>
          <w:szCs w:val="18"/>
        </w:rPr>
        <w:t xml:space="preserve">_)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6347B06F" w14:textId="3FD537C3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9724A81" w14:textId="1F84AC5D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EA90CF3" w14:textId="40BCA14C" w:rsidR="008E4D31" w:rsidRDefault="008E4D31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3596BC9C" w14:textId="6CF9A85B" w:rsidR="007921EF" w:rsidRPr="000B15E1" w:rsidRDefault="000B15E1" w:rsidP="000B15E1">
      <w:pPr>
        <w:spacing w:after="240" w:line="276" w:lineRule="auto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Número do processo do existente: 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7921EF" w:rsidRPr="00BF3000" w14:paraId="4CA71FAC" w14:textId="77777777" w:rsidTr="00960550">
        <w:tc>
          <w:tcPr>
            <w:tcW w:w="8927" w:type="dxa"/>
          </w:tcPr>
          <w:p w14:paraId="66AB711F" w14:textId="77777777" w:rsidR="007921EF" w:rsidRPr="00BF3000" w:rsidRDefault="007921EF" w:rsidP="000B15E1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 </w:t>
            </w:r>
            <w:proofErr w:type="gramStart"/>
            <w:r w:rsidRPr="00BF3000">
              <w:rPr>
                <w:rFonts w:ascii="Verdana" w:hAnsi="Verdana"/>
                <w:sz w:val="16"/>
                <w:szCs w:val="16"/>
              </w:rPr>
              <w:t>requerente</w:t>
            </w:r>
            <w:r w:rsidRPr="00BF3000">
              <w:rPr>
                <w:rFonts w:ascii="Verdana" w:hAnsi="Verdana"/>
                <w:b/>
                <w:sz w:val="16"/>
                <w:szCs w:val="16"/>
              </w:rPr>
              <w:t xml:space="preserve"> Declara</w:t>
            </w:r>
            <w:proofErr w:type="gramEnd"/>
            <w:r w:rsidRPr="00BF3000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5A4278CF" w14:textId="77777777" w:rsidR="00833CE6" w:rsidRPr="00D1706B" w:rsidRDefault="00833CE6" w:rsidP="00833CE6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penalidades impostas aos que fazem falsas declarações;</w:t>
            </w:r>
          </w:p>
          <w:p w14:paraId="43218EF1" w14:textId="29D3FF5B" w:rsidR="00833CE6" w:rsidRPr="00BF3000" w:rsidRDefault="00833CE6" w:rsidP="00833CE6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Obriga-se a executar os serviços estritamente dentro das condições da licença concedida, responsabilizando-se pelo mau uso da mesma; </w:t>
            </w:r>
          </w:p>
          <w:p w14:paraId="7975830C" w14:textId="5067082F" w:rsidR="00833CE6" w:rsidRDefault="00833CE6" w:rsidP="00833CE6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suas responsabili</w:t>
            </w:r>
            <w:r>
              <w:rPr>
                <w:rFonts w:ascii="Verdana" w:hAnsi="Verdana"/>
                <w:sz w:val="16"/>
                <w:szCs w:val="16"/>
              </w:rPr>
              <w:t>dades por tudo o que se refere a</w:t>
            </w:r>
            <w:r w:rsidRPr="00BF3000">
              <w:rPr>
                <w:rFonts w:ascii="Verdana" w:hAnsi="Verdana"/>
                <w:sz w:val="16"/>
                <w:szCs w:val="16"/>
              </w:rPr>
              <w:t xml:space="preserve"> esta </w:t>
            </w:r>
            <w:r>
              <w:rPr>
                <w:rFonts w:ascii="Verdana" w:hAnsi="Verdana"/>
                <w:sz w:val="16"/>
                <w:szCs w:val="16"/>
              </w:rPr>
              <w:t>autorização para execução de pequenos reparos</w:t>
            </w:r>
            <w:r>
              <w:rPr>
                <w:rFonts w:ascii="Verdana" w:hAnsi="Verdana"/>
                <w:sz w:val="16"/>
                <w:szCs w:val="16"/>
              </w:rPr>
              <w:t xml:space="preserve"> e;</w:t>
            </w:r>
          </w:p>
          <w:p w14:paraId="1B77593C" w14:textId="7FCFBE3C" w:rsidR="007921EF" w:rsidRPr="00BF3000" w:rsidRDefault="00833CE6" w:rsidP="00833CE6">
            <w:pPr>
              <w:numPr>
                <w:ilvl w:val="0"/>
                <w:numId w:val="1"/>
              </w:numPr>
              <w:spacing w:after="60" w:line="276" w:lineRule="auto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172ACF">
              <w:rPr>
                <w:rFonts w:ascii="Verdana" w:hAnsi="Verdana"/>
                <w:sz w:val="16"/>
                <w:szCs w:val="16"/>
              </w:rPr>
              <w:t xml:space="preserve"> obra respeitará as condições mínimas de higiene, segurança e habitabilidade.</w:t>
            </w:r>
          </w:p>
        </w:tc>
      </w:tr>
    </w:tbl>
    <w:p w14:paraId="4276F143" w14:textId="77777777" w:rsidR="007921EF" w:rsidRDefault="007921EF" w:rsidP="000B15E1">
      <w:pPr>
        <w:spacing w:line="276" w:lineRule="auto"/>
        <w:rPr>
          <w:rFonts w:ascii="Verdana" w:hAnsi="Verdana"/>
          <w:sz w:val="16"/>
          <w:szCs w:val="16"/>
        </w:rPr>
      </w:pPr>
      <w:bookmarkStart w:id="0" w:name="_Hlk19994246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B15E1" w:rsidRPr="00422DD1" w14:paraId="69D1FBD7" w14:textId="77777777" w:rsidTr="00E95CA8">
        <w:tc>
          <w:tcPr>
            <w:tcW w:w="9204" w:type="dxa"/>
          </w:tcPr>
          <w:p w14:paraId="130C40F7" w14:textId="5824F256" w:rsidR="001B65F0" w:rsidRDefault="001B65F0" w:rsidP="00A21026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bookmarkStart w:id="1" w:name="_Hlk199942450"/>
            <w:r w:rsidRPr="00422DD1">
              <w:rPr>
                <w:rFonts w:ascii="Verdana" w:hAnsi="Verdana"/>
                <w:sz w:val="16"/>
                <w:szCs w:val="16"/>
              </w:rPr>
              <w:t xml:space="preserve">O profissional responsável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 xml:space="preserve">técnico </w:t>
            </w:r>
            <w:r w:rsidRPr="00422DD1">
              <w:rPr>
                <w:rFonts w:ascii="Verdana" w:hAnsi="Verdana"/>
                <w:b/>
                <w:bCs/>
                <w:sz w:val="16"/>
                <w:szCs w:val="16"/>
              </w:rPr>
              <w:t>Declara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36154A59" w14:textId="773326F7" w:rsidR="000B15E1" w:rsidRPr="00422DD1" w:rsidRDefault="000B15E1" w:rsidP="00A21026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 N</w:t>
            </w:r>
            <w:r w:rsidRPr="00422DD1">
              <w:rPr>
                <w:rFonts w:ascii="Verdana" w:hAnsi="Verdana"/>
                <w:sz w:val="16"/>
                <w:szCs w:val="16"/>
              </w:rPr>
              <w:t xml:space="preserve">os termos dos artigos 10, 12 e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>58  da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Lei Complementar n° 606 de 25 de junho de 2021, que assume inteira responsabilidade pela observância das disposições estabelecidas no Código de Obras e Edificações do Município, bem como pelas demais disposições da legislação Municipal, Estadual e Federal pertinentes e das normas técnicas aplicáveis</w:t>
            </w:r>
            <w:r w:rsidR="00A21026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bookmarkEnd w:id="0"/>
      <w:bookmarkEnd w:id="1"/>
    </w:tbl>
    <w:p w14:paraId="66EBCA79" w14:textId="77777777" w:rsidR="0068452A" w:rsidRPr="00CC652F" w:rsidRDefault="0068452A" w:rsidP="0068452A">
      <w:pPr>
        <w:spacing w:after="6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833CE6" w:rsidRPr="00BF3000" w14:paraId="163386C1" w14:textId="77777777" w:rsidTr="00833CE6">
        <w:trPr>
          <w:trHeight w:val="261"/>
        </w:trPr>
        <w:tc>
          <w:tcPr>
            <w:tcW w:w="286" w:type="dxa"/>
          </w:tcPr>
          <w:p w14:paraId="7EC3797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C16DD1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240C4B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42B6FC8" w14:textId="1692A140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16BEB4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42DCF4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C765B8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3A2C18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E756A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F4DD4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D9A9A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4D989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E3086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C56E7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2AD2E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E97FF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DF32B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A8BC3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48825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BDE61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93155C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B38C9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24DDD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5F2CE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4BD6F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83A60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784B5D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9405FD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AA263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897ED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D332E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53AD7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2BDB232F" w14:textId="77777777" w:rsidTr="00833CE6">
        <w:trPr>
          <w:trHeight w:val="261"/>
        </w:trPr>
        <w:tc>
          <w:tcPr>
            <w:tcW w:w="286" w:type="dxa"/>
          </w:tcPr>
          <w:p w14:paraId="51C554A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A4C9F6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EB244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8AD529" w14:textId="59C8016A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202A9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0F7CA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2E3F0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33DA8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C52A29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933596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1F8F42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6BC013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58794E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67B69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D558F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9C2AA9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161DF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87994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0FA31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EF831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84E0E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1B3AAD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AE068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33D10C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B8A04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EA317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78825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2E055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8FFFD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556090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A6624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1467B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38F6C314" w14:textId="77777777" w:rsidTr="00833CE6">
        <w:trPr>
          <w:trHeight w:val="261"/>
        </w:trPr>
        <w:tc>
          <w:tcPr>
            <w:tcW w:w="286" w:type="dxa"/>
          </w:tcPr>
          <w:p w14:paraId="10E17DC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A3A5A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2B18CC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217718D" w14:textId="1FDBEA20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86C25A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7ED8C6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30143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285A40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BF1A28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FF467D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E414EE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7C773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F6528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BC8947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F4F63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95A8E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7D0CA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5BCDD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F59E0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DBB7CF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B6835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D8CE5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870824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F437B4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DCE1D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D1559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CD632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63006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1352B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586A5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F4E9E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BEB37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0A9B29C4" w14:textId="77777777" w:rsidTr="00833CE6">
        <w:trPr>
          <w:trHeight w:val="261"/>
        </w:trPr>
        <w:tc>
          <w:tcPr>
            <w:tcW w:w="286" w:type="dxa"/>
          </w:tcPr>
          <w:p w14:paraId="6DA6A59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D2C5F9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6D1A33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A5BD888" w14:textId="0072FFF2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08EA77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BBFDD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606DB8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01FC40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DAEE93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A35220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366E12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D845A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FF4B8C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61DBC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3A06C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23398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62576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9BF7A6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C6E06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59B073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6F926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4F7A3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0F734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C7587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398D07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82A19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67E5D2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C84A3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D4819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7C54A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9C73EA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BADC1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12AB6742" w14:textId="77777777" w:rsidTr="00833CE6">
        <w:trPr>
          <w:trHeight w:val="261"/>
        </w:trPr>
        <w:tc>
          <w:tcPr>
            <w:tcW w:w="286" w:type="dxa"/>
          </w:tcPr>
          <w:p w14:paraId="7D9E06E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7B25A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87373F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95F725F" w14:textId="436FF0BE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DB37B0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983B78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D25674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F8CEF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A2892F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9B51F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EA4661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EC853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C0B16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61BAD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4AAE5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0E20D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0E693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E6402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384A0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C7D907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1B0FF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40A3E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DC32E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998FE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333FE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28563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80642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8E324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2AF9E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C0CF6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E28C9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398B8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4AAC5DEA" w14:textId="77777777" w:rsidTr="00833CE6">
        <w:trPr>
          <w:trHeight w:val="261"/>
        </w:trPr>
        <w:tc>
          <w:tcPr>
            <w:tcW w:w="286" w:type="dxa"/>
          </w:tcPr>
          <w:p w14:paraId="54A509F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7B60E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B4A252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A407B05" w14:textId="403423B1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BC3C2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E5C1C4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EB68D0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4D950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75AB93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E80F32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3FD46D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6942D0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904DD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072B5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157FB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D17FA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1AD9E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270BA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2F7B6A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25FCC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05E4FC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27730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760A9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825F7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95FD4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224F7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4FEEA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82AB9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FDD1E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69F25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782DDA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7D442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5B8FC9C9" w14:textId="77777777" w:rsidTr="00833CE6">
        <w:trPr>
          <w:trHeight w:val="261"/>
        </w:trPr>
        <w:tc>
          <w:tcPr>
            <w:tcW w:w="286" w:type="dxa"/>
          </w:tcPr>
          <w:p w14:paraId="519BBA7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E4C521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61A5B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F75DA2" w14:textId="56801991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CCFD8A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CB87A5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C39D0A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06F62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1F164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AA5A9C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6E51C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43A15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90ADD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68FB6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F81550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A84A6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63C4A1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F2E59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E5EA32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A5EC1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5E9E1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E3EEF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5330F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89D57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CEDB0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B52FC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F69A6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88ECC7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946EA0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8C6DC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65D1CD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D28A6B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1A50984D" w14:textId="77777777" w:rsidTr="00833CE6">
        <w:trPr>
          <w:trHeight w:val="261"/>
        </w:trPr>
        <w:tc>
          <w:tcPr>
            <w:tcW w:w="286" w:type="dxa"/>
          </w:tcPr>
          <w:p w14:paraId="363D1D0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8F7CC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1E011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B35D1F" w14:textId="3C1E6539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408653F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1210CD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BF542D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B11B2D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0759E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1073F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3DB96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FE62C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1FA21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9B134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3F04A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A2323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6C4C2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B16F0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FCF54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5A4BD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91BF63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C1223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49DB4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6E7AC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68F67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C4FD36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32FEB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62CD9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75A6D1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8D8A0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F4E9D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BA9E1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33CE6" w:rsidRPr="00BF3000" w14:paraId="12B16131" w14:textId="77777777" w:rsidTr="00833CE6">
        <w:trPr>
          <w:trHeight w:val="261"/>
        </w:trPr>
        <w:tc>
          <w:tcPr>
            <w:tcW w:w="286" w:type="dxa"/>
          </w:tcPr>
          <w:p w14:paraId="20EF8CA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F4A65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6B8E7B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9EE545" w14:textId="1B1CB0D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CE7DB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2B942F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4B297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82A05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C4EB30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235EF1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A21914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CF47D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046815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19F16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4FCFEB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5E844B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A1BC63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9C4DE82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98F214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8B9C5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FA975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8CD29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782A4C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9FB82F8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DC4A5E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1DF607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744A6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E562AE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B9AF39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83F18D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D691E0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A72E8A" w14:textId="77777777" w:rsidR="00833CE6" w:rsidRPr="00BF3000" w:rsidRDefault="00833CE6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EA4E6C" w14:textId="77777777" w:rsidR="0068452A" w:rsidRPr="004C7D70" w:rsidRDefault="0068452A" w:rsidP="0068452A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99"/>
        <w:gridCol w:w="1047"/>
        <w:gridCol w:w="591"/>
        <w:gridCol w:w="3765"/>
      </w:tblGrid>
      <w:tr w:rsidR="0068452A" w:rsidRPr="00BF3000" w14:paraId="57291313" w14:textId="77777777" w:rsidTr="00E95CA8">
        <w:trPr>
          <w:trHeight w:val="251"/>
        </w:trPr>
        <w:tc>
          <w:tcPr>
            <w:tcW w:w="5161" w:type="dxa"/>
            <w:gridSpan w:val="4"/>
          </w:tcPr>
          <w:p w14:paraId="6CCF52DC" w14:textId="77777777" w:rsidR="0068452A" w:rsidRPr="00BF3000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Áreas</w:t>
            </w:r>
          </w:p>
        </w:tc>
        <w:tc>
          <w:tcPr>
            <w:tcW w:w="3765" w:type="dxa"/>
            <w:vMerge w:val="restart"/>
          </w:tcPr>
          <w:p w14:paraId="68AAA2A7" w14:textId="77777777" w:rsidR="0068452A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2ECDB0" w14:textId="73BCC338" w:rsidR="0068452A" w:rsidRPr="000C6C83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Jundiaí, ___ de ______________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20</w:t>
            </w:r>
            <w:r w:rsidR="00833CE6">
              <w:rPr>
                <w:rFonts w:ascii="Verdana" w:hAnsi="Verdana"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1F95BDCB" w14:textId="77777777" w:rsidR="0068452A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9EDB1A" w14:textId="77777777" w:rsidR="0068452A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14:paraId="3F4863CA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Proprietário</w:t>
            </w:r>
          </w:p>
        </w:tc>
      </w:tr>
      <w:tr w:rsidR="0068452A" w:rsidRPr="00BF3000" w14:paraId="6DAE69B4" w14:textId="77777777" w:rsidTr="00E95CA8">
        <w:trPr>
          <w:trHeight w:val="273"/>
        </w:trPr>
        <w:tc>
          <w:tcPr>
            <w:tcW w:w="1724" w:type="dxa"/>
            <w:tcBorders>
              <w:right w:val="single" w:sz="4" w:space="0" w:color="auto"/>
            </w:tcBorders>
          </w:tcPr>
          <w:p w14:paraId="5DCD9FCF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Terreno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B539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Existente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CD0A33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Construir</w:t>
            </w:r>
          </w:p>
        </w:tc>
        <w:tc>
          <w:tcPr>
            <w:tcW w:w="3765" w:type="dxa"/>
            <w:vMerge/>
          </w:tcPr>
          <w:p w14:paraId="760D0CBB" w14:textId="77777777" w:rsidR="0068452A" w:rsidRPr="000C6C83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8452A" w:rsidRPr="00BF3000" w14:paraId="224D392A" w14:textId="77777777" w:rsidTr="00E95CA8">
        <w:trPr>
          <w:trHeight w:val="622"/>
        </w:trPr>
        <w:tc>
          <w:tcPr>
            <w:tcW w:w="1724" w:type="dxa"/>
            <w:tcBorders>
              <w:right w:val="single" w:sz="4" w:space="0" w:color="auto"/>
            </w:tcBorders>
          </w:tcPr>
          <w:p w14:paraId="5719FD53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14:paraId="1B183864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</w:tcBorders>
          </w:tcPr>
          <w:p w14:paraId="0B3802A3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5" w:type="dxa"/>
            <w:vMerge/>
          </w:tcPr>
          <w:p w14:paraId="7EC9E46E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8452A" w:rsidRPr="009E5513" w14:paraId="3CE4370D" w14:textId="77777777" w:rsidTr="00833CE6">
        <w:trPr>
          <w:trHeight w:val="3365"/>
        </w:trPr>
        <w:tc>
          <w:tcPr>
            <w:tcW w:w="4570" w:type="dxa"/>
            <w:gridSpan w:val="3"/>
          </w:tcPr>
          <w:p w14:paraId="0796B4A3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Declaro que a obra respeitará as condições mínimas de higiene, segurança e habitabilidade.</w:t>
            </w:r>
          </w:p>
          <w:p w14:paraId="3B9C836B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7E6A6E2B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541160B4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5A718CED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51385775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79800AE7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402F333C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6DCD4D40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781982E3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05BF3B60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14557D90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14:paraId="2EBEACD2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Nome:</w:t>
            </w:r>
          </w:p>
          <w:p w14:paraId="63F8ADE8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Título Profissional:</w:t>
            </w:r>
          </w:p>
          <w:p w14:paraId="56349145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CREA</w:t>
            </w:r>
            <w:r>
              <w:rPr>
                <w:rFonts w:ascii="Verdana" w:hAnsi="Verdana"/>
                <w:sz w:val="16"/>
                <w:szCs w:val="16"/>
              </w:rPr>
              <w:t>/CAU/CFT</w:t>
            </w:r>
            <w:r w:rsidRPr="009E5513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39B5E4CD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ART</w:t>
            </w:r>
            <w:r>
              <w:rPr>
                <w:rFonts w:ascii="Verdana" w:hAnsi="Verdana"/>
                <w:sz w:val="16"/>
                <w:szCs w:val="16"/>
              </w:rPr>
              <w:t>/RRT/TRT</w:t>
            </w:r>
            <w:r w:rsidRPr="009E5513">
              <w:rPr>
                <w:rFonts w:ascii="Verdana" w:hAnsi="Verdana"/>
                <w:sz w:val="16"/>
                <w:szCs w:val="16"/>
              </w:rPr>
              <w:t>:</w:t>
            </w:r>
          </w:p>
          <w:p w14:paraId="1217530F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6" w:type="dxa"/>
            <w:gridSpan w:val="2"/>
          </w:tcPr>
          <w:p w14:paraId="23DA1DF9" w14:textId="77777777" w:rsidR="0068452A" w:rsidRPr="00A86E2D" w:rsidRDefault="0068452A" w:rsidP="00E95C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E2D">
              <w:rPr>
                <w:rFonts w:ascii="Verdana" w:hAnsi="Verdana"/>
                <w:sz w:val="18"/>
                <w:szCs w:val="18"/>
              </w:rPr>
              <w:t>Autorização da Unidade de Gestão de</w:t>
            </w:r>
          </w:p>
          <w:p w14:paraId="01BCA3CA" w14:textId="77777777" w:rsidR="0068452A" w:rsidRPr="009E5513" w:rsidRDefault="0068452A" w:rsidP="00E95C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E2D">
              <w:rPr>
                <w:rFonts w:ascii="Verdana" w:hAnsi="Verdana"/>
                <w:sz w:val="18"/>
                <w:szCs w:val="18"/>
              </w:rPr>
              <w:t>Planejamento Urbano e Meio Ambiente</w:t>
            </w:r>
          </w:p>
        </w:tc>
      </w:tr>
    </w:tbl>
    <w:p w14:paraId="2A773C0F" w14:textId="5062177C" w:rsidR="00833CE6" w:rsidRPr="00833CE6" w:rsidRDefault="00833CE6" w:rsidP="00833CE6">
      <w:pPr>
        <w:tabs>
          <w:tab w:val="left" w:pos="3015"/>
        </w:tabs>
        <w:rPr>
          <w:rFonts w:ascii="Verdana" w:hAnsi="Verdana"/>
          <w:sz w:val="18"/>
          <w:szCs w:val="18"/>
        </w:rPr>
      </w:pPr>
    </w:p>
    <w:sectPr w:rsidR="00833CE6" w:rsidRPr="00833CE6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4BA5" w14:textId="77777777" w:rsidR="00501433" w:rsidRDefault="00501433" w:rsidP="003C496B">
      <w:r>
        <w:separator/>
      </w:r>
    </w:p>
  </w:endnote>
  <w:endnote w:type="continuationSeparator" w:id="0">
    <w:p w14:paraId="2D89ACA5" w14:textId="77777777" w:rsidR="00501433" w:rsidRDefault="00501433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7408" w14:textId="77777777" w:rsidR="00501433" w:rsidRDefault="00501433" w:rsidP="003C496B">
      <w:r>
        <w:separator/>
      </w:r>
    </w:p>
  </w:footnote>
  <w:footnote w:type="continuationSeparator" w:id="0">
    <w:p w14:paraId="04096FF4" w14:textId="77777777" w:rsidR="00501433" w:rsidRDefault="00501433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3102E"/>
    <w:rsid w:val="00166538"/>
    <w:rsid w:val="001B65F0"/>
    <w:rsid w:val="00274E6A"/>
    <w:rsid w:val="00286E08"/>
    <w:rsid w:val="002E04DD"/>
    <w:rsid w:val="003C496B"/>
    <w:rsid w:val="00422107"/>
    <w:rsid w:val="00482F74"/>
    <w:rsid w:val="00501433"/>
    <w:rsid w:val="00570B2E"/>
    <w:rsid w:val="005B3940"/>
    <w:rsid w:val="005B5BE7"/>
    <w:rsid w:val="005C6433"/>
    <w:rsid w:val="00622264"/>
    <w:rsid w:val="00631941"/>
    <w:rsid w:val="0068452A"/>
    <w:rsid w:val="006A5ECC"/>
    <w:rsid w:val="006B4C76"/>
    <w:rsid w:val="006C601F"/>
    <w:rsid w:val="007462C4"/>
    <w:rsid w:val="007676B7"/>
    <w:rsid w:val="00771FA2"/>
    <w:rsid w:val="007921EF"/>
    <w:rsid w:val="007B5159"/>
    <w:rsid w:val="007C5B52"/>
    <w:rsid w:val="007C7091"/>
    <w:rsid w:val="00814C7F"/>
    <w:rsid w:val="00833CE6"/>
    <w:rsid w:val="008A6BE8"/>
    <w:rsid w:val="008E4D31"/>
    <w:rsid w:val="009B24BA"/>
    <w:rsid w:val="00A21026"/>
    <w:rsid w:val="00A5702C"/>
    <w:rsid w:val="00A63EF6"/>
    <w:rsid w:val="00B14D61"/>
    <w:rsid w:val="00B4762F"/>
    <w:rsid w:val="00C30B1F"/>
    <w:rsid w:val="00C66789"/>
    <w:rsid w:val="00DD5F15"/>
    <w:rsid w:val="00DE27AF"/>
    <w:rsid w:val="00E34CF3"/>
    <w:rsid w:val="00ED67C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2</cp:revision>
  <cp:lastPrinted>2025-06-04T16:34:00Z</cp:lastPrinted>
  <dcterms:created xsi:type="dcterms:W3CDTF">2025-06-04T19:44:00Z</dcterms:created>
  <dcterms:modified xsi:type="dcterms:W3CDTF">2025-06-04T19:44:00Z</dcterms:modified>
</cp:coreProperties>
</file>