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99" w:rsidRPr="00C053EC" w:rsidRDefault="00E50199" w:rsidP="00C053EC">
      <w:pPr>
        <w:jc w:val="center"/>
        <w:rPr>
          <w:rFonts w:ascii="Arial" w:hAnsi="Arial" w:cs="Arial"/>
          <w:b/>
          <w:sz w:val="22"/>
          <w:szCs w:val="22"/>
        </w:rPr>
      </w:pPr>
      <w:r w:rsidRPr="00C053EC">
        <w:rPr>
          <w:rFonts w:ascii="Arial" w:hAnsi="Arial" w:cs="Arial"/>
          <w:b/>
          <w:sz w:val="22"/>
          <w:szCs w:val="22"/>
        </w:rPr>
        <w:t>CONSELHO MUNICIPAL DE SAÚDE - COMUS</w:t>
      </w:r>
    </w:p>
    <w:p w:rsidR="00B41EC5" w:rsidRPr="00C053EC" w:rsidRDefault="00B41EC5" w:rsidP="00C053EC">
      <w:pPr>
        <w:jc w:val="center"/>
        <w:rPr>
          <w:rFonts w:ascii="Arial" w:hAnsi="Arial" w:cs="Arial"/>
          <w:b/>
          <w:sz w:val="22"/>
          <w:szCs w:val="22"/>
        </w:rPr>
      </w:pPr>
    </w:p>
    <w:p w:rsidR="00E50199" w:rsidRPr="00C053EC" w:rsidRDefault="00E50199" w:rsidP="00C053EC">
      <w:pPr>
        <w:jc w:val="center"/>
        <w:rPr>
          <w:rFonts w:ascii="Arial" w:hAnsi="Arial" w:cs="Arial"/>
          <w:b/>
          <w:sz w:val="22"/>
          <w:szCs w:val="22"/>
        </w:rPr>
      </w:pPr>
      <w:r w:rsidRPr="00C053EC">
        <w:rPr>
          <w:rFonts w:ascii="Arial" w:hAnsi="Arial" w:cs="Arial"/>
          <w:b/>
          <w:sz w:val="22"/>
          <w:szCs w:val="22"/>
        </w:rPr>
        <w:t>Resolução nº.</w:t>
      </w:r>
      <w:r w:rsidR="00073EA9" w:rsidRPr="00C053EC">
        <w:rPr>
          <w:rFonts w:ascii="Arial" w:hAnsi="Arial" w:cs="Arial"/>
          <w:b/>
          <w:sz w:val="22"/>
          <w:szCs w:val="22"/>
        </w:rPr>
        <w:t xml:space="preserve"> 0</w:t>
      </w:r>
      <w:r w:rsidR="00977689">
        <w:rPr>
          <w:rFonts w:ascii="Arial" w:hAnsi="Arial" w:cs="Arial"/>
          <w:b/>
          <w:sz w:val="22"/>
          <w:szCs w:val="22"/>
        </w:rPr>
        <w:t>7</w:t>
      </w:r>
      <w:r w:rsidR="00073EA9" w:rsidRPr="00C053EC">
        <w:rPr>
          <w:rFonts w:ascii="Arial" w:hAnsi="Arial" w:cs="Arial"/>
          <w:b/>
          <w:sz w:val="22"/>
          <w:szCs w:val="22"/>
        </w:rPr>
        <w:t>,</w:t>
      </w:r>
      <w:r w:rsidR="00705213" w:rsidRPr="00C053EC">
        <w:rPr>
          <w:rFonts w:ascii="Arial" w:hAnsi="Arial" w:cs="Arial"/>
          <w:b/>
          <w:sz w:val="22"/>
          <w:szCs w:val="22"/>
        </w:rPr>
        <w:t xml:space="preserve"> de </w:t>
      </w:r>
      <w:r w:rsidR="00977689">
        <w:rPr>
          <w:rFonts w:ascii="Arial" w:hAnsi="Arial" w:cs="Arial"/>
          <w:b/>
          <w:sz w:val="22"/>
          <w:szCs w:val="22"/>
        </w:rPr>
        <w:t>25</w:t>
      </w:r>
      <w:r w:rsidR="00697ECF">
        <w:rPr>
          <w:rFonts w:ascii="Arial" w:hAnsi="Arial" w:cs="Arial"/>
          <w:b/>
          <w:sz w:val="22"/>
          <w:szCs w:val="22"/>
        </w:rPr>
        <w:t xml:space="preserve"> de </w:t>
      </w:r>
      <w:r w:rsidR="00977689">
        <w:rPr>
          <w:rFonts w:ascii="Arial" w:hAnsi="Arial" w:cs="Arial"/>
          <w:b/>
          <w:sz w:val="22"/>
          <w:szCs w:val="22"/>
        </w:rPr>
        <w:t>junho</w:t>
      </w:r>
      <w:r w:rsidR="00073EA9" w:rsidRPr="00C053EC">
        <w:rPr>
          <w:rFonts w:ascii="Arial" w:hAnsi="Arial" w:cs="Arial"/>
          <w:b/>
          <w:sz w:val="22"/>
          <w:szCs w:val="22"/>
        </w:rPr>
        <w:t xml:space="preserve"> de 2.019</w:t>
      </w:r>
      <w:r w:rsidRPr="00C053EC">
        <w:rPr>
          <w:rFonts w:ascii="Arial" w:hAnsi="Arial" w:cs="Arial"/>
          <w:b/>
          <w:sz w:val="22"/>
          <w:szCs w:val="22"/>
        </w:rPr>
        <w:t>.</w:t>
      </w:r>
    </w:p>
    <w:p w:rsidR="00073EA9" w:rsidRPr="00C053EC" w:rsidRDefault="00073EA9" w:rsidP="00C053EC">
      <w:pPr>
        <w:jc w:val="center"/>
        <w:rPr>
          <w:rFonts w:ascii="Arial" w:hAnsi="Arial" w:cs="Arial"/>
          <w:b/>
          <w:sz w:val="22"/>
          <w:szCs w:val="22"/>
        </w:rPr>
      </w:pPr>
    </w:p>
    <w:p w:rsidR="00E50199" w:rsidRPr="00C053EC" w:rsidRDefault="00E50199" w:rsidP="00C053EC">
      <w:pPr>
        <w:jc w:val="center"/>
        <w:rPr>
          <w:rFonts w:ascii="Arial" w:hAnsi="Arial" w:cs="Arial"/>
          <w:b/>
          <w:sz w:val="22"/>
          <w:szCs w:val="22"/>
        </w:rPr>
      </w:pPr>
    </w:p>
    <w:p w:rsidR="00E50199" w:rsidRPr="00C053EC" w:rsidRDefault="00E50199" w:rsidP="00C053EC">
      <w:pPr>
        <w:jc w:val="center"/>
        <w:rPr>
          <w:rFonts w:ascii="Arial" w:hAnsi="Arial" w:cs="Arial"/>
          <w:b/>
          <w:sz w:val="22"/>
          <w:szCs w:val="22"/>
        </w:rPr>
      </w:pPr>
      <w:r w:rsidRPr="00C053EC">
        <w:rPr>
          <w:rFonts w:ascii="Arial" w:hAnsi="Arial" w:cs="Arial"/>
          <w:b/>
          <w:sz w:val="22"/>
          <w:szCs w:val="22"/>
        </w:rPr>
        <w:t>“Dispõe sobre aprovações e decisões diversas, abaixo discriminadas</w:t>
      </w:r>
      <w:proofErr w:type="gramStart"/>
      <w:r w:rsidRPr="00C053EC">
        <w:rPr>
          <w:rFonts w:ascii="Arial" w:hAnsi="Arial" w:cs="Arial"/>
          <w:b/>
          <w:sz w:val="22"/>
          <w:szCs w:val="22"/>
        </w:rPr>
        <w:t>”</w:t>
      </w:r>
      <w:proofErr w:type="gramEnd"/>
    </w:p>
    <w:p w:rsidR="00E50199" w:rsidRPr="00C053EC" w:rsidRDefault="00E50199" w:rsidP="00C053EC">
      <w:pPr>
        <w:jc w:val="center"/>
        <w:rPr>
          <w:rFonts w:ascii="Arial" w:hAnsi="Arial" w:cs="Arial"/>
          <w:sz w:val="22"/>
          <w:szCs w:val="22"/>
        </w:rPr>
      </w:pPr>
    </w:p>
    <w:p w:rsidR="00E50199" w:rsidRPr="00C053EC" w:rsidRDefault="00E50199" w:rsidP="00C053EC">
      <w:pPr>
        <w:pStyle w:val="Corpodetexto3"/>
        <w:rPr>
          <w:rFonts w:ascii="Arial" w:hAnsi="Arial" w:cs="Arial"/>
          <w:sz w:val="22"/>
          <w:szCs w:val="22"/>
        </w:rPr>
      </w:pPr>
      <w:r w:rsidRPr="00C053EC">
        <w:rPr>
          <w:rFonts w:ascii="Arial" w:hAnsi="Arial" w:cs="Arial"/>
          <w:sz w:val="22"/>
          <w:szCs w:val="22"/>
        </w:rPr>
        <w:t>O Plenário do Conselho Municipal de Saúde de Jundiaí, com base em suas atribuições conferidas pela Lei nº 7.785, de 02 de dezembro de 2011, Lei nº 6.117, de 12 de setembro de 2003 e Lei nº 5.322/99, de 11 de novembro de 1999, e, de acordo com seu Regimento Interno, promulgado através do Decreto nº 19.474, de</w:t>
      </w:r>
      <w:r w:rsidR="00DB61CC" w:rsidRPr="00C053EC">
        <w:rPr>
          <w:rFonts w:ascii="Arial" w:hAnsi="Arial" w:cs="Arial"/>
          <w:sz w:val="22"/>
          <w:szCs w:val="22"/>
        </w:rPr>
        <w:t xml:space="preserve"> 22 de janeiro de 2004, em sua </w:t>
      </w:r>
      <w:r w:rsidR="000232F7" w:rsidRPr="00C053EC">
        <w:rPr>
          <w:rFonts w:ascii="Arial" w:hAnsi="Arial" w:cs="Arial"/>
          <w:sz w:val="22"/>
          <w:szCs w:val="22"/>
        </w:rPr>
        <w:t>1</w:t>
      </w:r>
      <w:r w:rsidR="006D6392" w:rsidRPr="00C053EC">
        <w:rPr>
          <w:rFonts w:ascii="Arial" w:hAnsi="Arial" w:cs="Arial"/>
          <w:sz w:val="22"/>
          <w:szCs w:val="22"/>
        </w:rPr>
        <w:t>8</w:t>
      </w:r>
      <w:r w:rsidR="00977689">
        <w:rPr>
          <w:rFonts w:ascii="Arial" w:hAnsi="Arial" w:cs="Arial"/>
          <w:sz w:val="22"/>
          <w:szCs w:val="22"/>
        </w:rPr>
        <w:t>3</w:t>
      </w:r>
      <w:r w:rsidRPr="00C053EC">
        <w:rPr>
          <w:rFonts w:ascii="Arial" w:hAnsi="Arial" w:cs="Arial"/>
          <w:sz w:val="22"/>
          <w:szCs w:val="22"/>
        </w:rPr>
        <w:t xml:space="preserve">ª reunião ordinária, realizada no dia </w:t>
      </w:r>
      <w:r w:rsidR="00977689">
        <w:rPr>
          <w:rFonts w:ascii="Arial" w:hAnsi="Arial" w:cs="Arial"/>
          <w:sz w:val="22"/>
          <w:szCs w:val="22"/>
        </w:rPr>
        <w:t>25 de junho</w:t>
      </w:r>
      <w:r w:rsidR="00073EA9" w:rsidRPr="00C053EC">
        <w:rPr>
          <w:rFonts w:ascii="Arial" w:hAnsi="Arial" w:cs="Arial"/>
          <w:sz w:val="22"/>
          <w:szCs w:val="22"/>
        </w:rPr>
        <w:t xml:space="preserve"> de 2019</w:t>
      </w:r>
      <w:r w:rsidRPr="00C053EC">
        <w:rPr>
          <w:rFonts w:ascii="Arial" w:hAnsi="Arial" w:cs="Arial"/>
          <w:sz w:val="22"/>
          <w:szCs w:val="22"/>
        </w:rPr>
        <w:t>,</w:t>
      </w:r>
    </w:p>
    <w:p w:rsidR="004874C5" w:rsidRPr="00C053EC" w:rsidRDefault="004874C5" w:rsidP="00C053EC">
      <w:pPr>
        <w:pStyle w:val="Corpodetexto3"/>
        <w:rPr>
          <w:rFonts w:ascii="Arial" w:hAnsi="Arial" w:cs="Arial"/>
          <w:sz w:val="22"/>
          <w:szCs w:val="22"/>
        </w:rPr>
      </w:pPr>
    </w:p>
    <w:p w:rsidR="00E50199" w:rsidRPr="00C053EC" w:rsidRDefault="00E50199" w:rsidP="00C053EC">
      <w:pPr>
        <w:pStyle w:val="Corpodetexto3"/>
        <w:rPr>
          <w:rFonts w:ascii="Arial" w:hAnsi="Arial" w:cs="Arial"/>
          <w:b/>
          <w:sz w:val="22"/>
          <w:szCs w:val="22"/>
        </w:rPr>
      </w:pPr>
      <w:r w:rsidRPr="00C053EC">
        <w:rPr>
          <w:rFonts w:ascii="Arial" w:hAnsi="Arial" w:cs="Arial"/>
          <w:b/>
          <w:sz w:val="22"/>
          <w:szCs w:val="22"/>
        </w:rPr>
        <w:t>RESOLVE:</w:t>
      </w:r>
    </w:p>
    <w:p w:rsidR="00E807B1" w:rsidRPr="00C053EC" w:rsidRDefault="00E807B1" w:rsidP="00C053EC">
      <w:pPr>
        <w:pStyle w:val="Corpodetexto3"/>
        <w:rPr>
          <w:rFonts w:ascii="Arial" w:hAnsi="Arial" w:cs="Arial"/>
          <w:b/>
          <w:sz w:val="22"/>
          <w:szCs w:val="22"/>
        </w:rPr>
      </w:pPr>
    </w:p>
    <w:p w:rsidR="000E444C" w:rsidRDefault="000E444C" w:rsidP="00977689">
      <w:pPr>
        <w:pStyle w:val="Corpodetexto3"/>
        <w:widowControl w:val="0"/>
        <w:numPr>
          <w:ilvl w:val="0"/>
          <w:numId w:val="4"/>
        </w:numPr>
        <w:spacing w:after="0"/>
        <w:rPr>
          <w:rFonts w:ascii="Arial" w:hAnsi="Arial" w:cs="Arial"/>
          <w:sz w:val="22"/>
          <w:szCs w:val="22"/>
        </w:rPr>
      </w:pPr>
      <w:r>
        <w:rPr>
          <w:rFonts w:ascii="Arial" w:hAnsi="Arial" w:cs="Arial"/>
          <w:sz w:val="22"/>
          <w:szCs w:val="22"/>
        </w:rPr>
        <w:t xml:space="preserve">Aprovar por unanimidade a alteração do quadro estimado de aplicação dos recursos do Plano de Trabalho do convênio </w:t>
      </w:r>
      <w:r w:rsidR="00995191">
        <w:rPr>
          <w:rFonts w:ascii="Arial" w:hAnsi="Arial" w:cs="Arial"/>
          <w:sz w:val="22"/>
          <w:szCs w:val="22"/>
        </w:rPr>
        <w:t xml:space="preserve">nº 04/2018 </w:t>
      </w:r>
      <w:r>
        <w:rPr>
          <w:rFonts w:ascii="Arial" w:hAnsi="Arial" w:cs="Arial"/>
          <w:sz w:val="22"/>
          <w:szCs w:val="22"/>
        </w:rPr>
        <w:t xml:space="preserve">com a Entidade BEM TE </w:t>
      </w:r>
      <w:proofErr w:type="gramStart"/>
      <w:r>
        <w:rPr>
          <w:rFonts w:ascii="Arial" w:hAnsi="Arial" w:cs="Arial"/>
          <w:sz w:val="22"/>
          <w:szCs w:val="22"/>
        </w:rPr>
        <w:t>VI</w:t>
      </w:r>
      <w:proofErr w:type="gramEnd"/>
      <w:r>
        <w:rPr>
          <w:rFonts w:ascii="Arial" w:hAnsi="Arial" w:cs="Arial"/>
          <w:sz w:val="22"/>
          <w:szCs w:val="22"/>
        </w:rPr>
        <w:t>.</w:t>
      </w:r>
    </w:p>
    <w:p w:rsidR="00931EFC" w:rsidRDefault="000E444C" w:rsidP="00977689">
      <w:pPr>
        <w:pStyle w:val="Corpodetexto3"/>
        <w:widowControl w:val="0"/>
        <w:numPr>
          <w:ilvl w:val="0"/>
          <w:numId w:val="4"/>
        </w:numPr>
        <w:spacing w:after="0"/>
        <w:rPr>
          <w:rFonts w:ascii="Arial" w:hAnsi="Arial" w:cs="Arial"/>
          <w:sz w:val="22"/>
          <w:szCs w:val="22"/>
        </w:rPr>
      </w:pPr>
      <w:r>
        <w:rPr>
          <w:rFonts w:ascii="Arial" w:hAnsi="Arial" w:cs="Arial"/>
          <w:sz w:val="22"/>
          <w:szCs w:val="22"/>
        </w:rPr>
        <w:t>Aprovar por unanimidade</w:t>
      </w:r>
      <w:r w:rsidR="00931EFC">
        <w:rPr>
          <w:rFonts w:ascii="Arial" w:hAnsi="Arial" w:cs="Arial"/>
          <w:sz w:val="22"/>
          <w:szCs w:val="22"/>
        </w:rPr>
        <w:t xml:space="preserve"> a prorrogação </w:t>
      </w:r>
      <w:r w:rsidR="00F85A9E">
        <w:rPr>
          <w:rFonts w:ascii="Arial" w:hAnsi="Arial" w:cs="Arial"/>
          <w:sz w:val="22"/>
          <w:szCs w:val="22"/>
        </w:rPr>
        <w:t xml:space="preserve">por 12 meses </w:t>
      </w:r>
      <w:r w:rsidR="00931EFC">
        <w:rPr>
          <w:rFonts w:ascii="Arial" w:hAnsi="Arial" w:cs="Arial"/>
          <w:sz w:val="22"/>
          <w:szCs w:val="22"/>
        </w:rPr>
        <w:t>do convênio</w:t>
      </w:r>
      <w:r w:rsidR="00995191">
        <w:rPr>
          <w:rFonts w:ascii="Arial" w:hAnsi="Arial" w:cs="Arial"/>
          <w:sz w:val="22"/>
          <w:szCs w:val="22"/>
        </w:rPr>
        <w:t xml:space="preserve"> nº 06/2018</w:t>
      </w:r>
      <w:r w:rsidR="00931EFC">
        <w:rPr>
          <w:rFonts w:ascii="Arial" w:hAnsi="Arial" w:cs="Arial"/>
          <w:sz w:val="22"/>
          <w:szCs w:val="22"/>
        </w:rPr>
        <w:t xml:space="preserve"> com o GRENDACC, de assistência </w:t>
      </w:r>
      <w:r w:rsidR="00D26DB5">
        <w:rPr>
          <w:rFonts w:ascii="Arial" w:hAnsi="Arial" w:cs="Arial"/>
          <w:sz w:val="22"/>
          <w:szCs w:val="22"/>
        </w:rPr>
        <w:t>às</w:t>
      </w:r>
      <w:r w:rsidR="00931EFC">
        <w:rPr>
          <w:rFonts w:ascii="Arial" w:hAnsi="Arial" w:cs="Arial"/>
          <w:sz w:val="22"/>
          <w:szCs w:val="22"/>
        </w:rPr>
        <w:t xml:space="preserve"> crianças e adolescentes em especialidades pediátricas.</w:t>
      </w:r>
    </w:p>
    <w:p w:rsidR="00931EFC" w:rsidRDefault="00931EFC" w:rsidP="00977689">
      <w:pPr>
        <w:pStyle w:val="Corpodetexto3"/>
        <w:widowControl w:val="0"/>
        <w:numPr>
          <w:ilvl w:val="0"/>
          <w:numId w:val="4"/>
        </w:numPr>
        <w:spacing w:after="0"/>
        <w:rPr>
          <w:rFonts w:ascii="Arial" w:hAnsi="Arial" w:cs="Arial"/>
          <w:sz w:val="22"/>
          <w:szCs w:val="22"/>
        </w:rPr>
      </w:pPr>
      <w:r>
        <w:rPr>
          <w:rFonts w:ascii="Arial" w:hAnsi="Arial" w:cs="Arial"/>
          <w:sz w:val="22"/>
          <w:szCs w:val="22"/>
        </w:rPr>
        <w:t xml:space="preserve">Aprovar por unanimidade o aditamento do convênio </w:t>
      </w:r>
      <w:r w:rsidR="00995191">
        <w:rPr>
          <w:rFonts w:ascii="Arial" w:hAnsi="Arial" w:cs="Arial"/>
          <w:sz w:val="22"/>
          <w:szCs w:val="22"/>
        </w:rPr>
        <w:t xml:space="preserve">nº 02/2018 </w:t>
      </w:r>
      <w:r>
        <w:rPr>
          <w:rFonts w:ascii="Arial" w:hAnsi="Arial" w:cs="Arial"/>
          <w:sz w:val="22"/>
          <w:szCs w:val="22"/>
        </w:rPr>
        <w:t xml:space="preserve">com o Centro de Reabilitação Jundiaí – CRJ, </w:t>
      </w:r>
      <w:r w:rsidR="00D26DB5">
        <w:rPr>
          <w:rFonts w:ascii="Arial" w:hAnsi="Arial" w:cs="Arial"/>
          <w:sz w:val="22"/>
          <w:szCs w:val="22"/>
        </w:rPr>
        <w:t>referente Emenda Parlamentar, com inicio a partir do repasse do recurso financeiro ao Fundo Municipal de Saúde, e</w:t>
      </w:r>
      <w:r w:rsidR="00AD62F2">
        <w:rPr>
          <w:rFonts w:ascii="Arial" w:hAnsi="Arial" w:cs="Arial"/>
          <w:sz w:val="22"/>
          <w:szCs w:val="22"/>
        </w:rPr>
        <w:t>,</w:t>
      </w:r>
      <w:r w:rsidR="00D26DB5">
        <w:rPr>
          <w:rFonts w:ascii="Arial" w:hAnsi="Arial" w:cs="Arial"/>
          <w:sz w:val="22"/>
          <w:szCs w:val="22"/>
        </w:rPr>
        <w:t xml:space="preserve"> </w:t>
      </w:r>
      <w:r w:rsidR="00F85A9E">
        <w:rPr>
          <w:rFonts w:ascii="Arial" w:hAnsi="Arial" w:cs="Arial"/>
          <w:sz w:val="22"/>
          <w:szCs w:val="22"/>
        </w:rPr>
        <w:t xml:space="preserve">a </w:t>
      </w:r>
      <w:r w:rsidR="00D26DB5">
        <w:rPr>
          <w:rFonts w:ascii="Arial" w:hAnsi="Arial" w:cs="Arial"/>
          <w:sz w:val="22"/>
          <w:szCs w:val="22"/>
        </w:rPr>
        <w:t>inclusão no Plano de Trabalho dos serviços de Disfagia</w:t>
      </w:r>
      <w:r w:rsidR="00AD62F2">
        <w:rPr>
          <w:rFonts w:ascii="Arial" w:hAnsi="Arial" w:cs="Arial"/>
          <w:sz w:val="22"/>
          <w:szCs w:val="22"/>
        </w:rPr>
        <w:t xml:space="preserve"> e Distúrbios Têmporo Mandibulares, a partir de 01/07/2019. </w:t>
      </w:r>
    </w:p>
    <w:p w:rsidR="00331746" w:rsidRDefault="000E444C" w:rsidP="00977689">
      <w:pPr>
        <w:pStyle w:val="Corpodetexto3"/>
        <w:widowControl w:val="0"/>
        <w:numPr>
          <w:ilvl w:val="0"/>
          <w:numId w:val="4"/>
        </w:numPr>
        <w:spacing w:after="0"/>
        <w:rPr>
          <w:rFonts w:ascii="Arial" w:hAnsi="Arial" w:cs="Arial"/>
          <w:sz w:val="22"/>
          <w:szCs w:val="22"/>
        </w:rPr>
      </w:pPr>
      <w:r>
        <w:rPr>
          <w:rFonts w:ascii="Arial" w:hAnsi="Arial" w:cs="Arial"/>
          <w:sz w:val="22"/>
          <w:szCs w:val="22"/>
        </w:rPr>
        <w:t xml:space="preserve"> </w:t>
      </w:r>
      <w:r w:rsidR="00066906">
        <w:rPr>
          <w:rFonts w:ascii="Arial" w:hAnsi="Arial" w:cs="Arial"/>
          <w:sz w:val="22"/>
          <w:szCs w:val="22"/>
        </w:rPr>
        <w:t xml:space="preserve">Aprovar por unanimidade </w:t>
      </w:r>
      <w:r w:rsidR="00384CF0">
        <w:rPr>
          <w:rFonts w:ascii="Arial" w:hAnsi="Arial" w:cs="Arial"/>
          <w:sz w:val="22"/>
          <w:szCs w:val="22"/>
        </w:rPr>
        <w:t xml:space="preserve">o aditamento do convênio </w:t>
      </w:r>
      <w:r w:rsidR="00995191">
        <w:rPr>
          <w:rFonts w:ascii="Arial" w:hAnsi="Arial" w:cs="Arial"/>
          <w:sz w:val="22"/>
          <w:szCs w:val="22"/>
        </w:rPr>
        <w:t xml:space="preserve">nº 05/2018 </w:t>
      </w:r>
      <w:r w:rsidR="00384CF0">
        <w:rPr>
          <w:rFonts w:ascii="Arial" w:hAnsi="Arial" w:cs="Arial"/>
          <w:sz w:val="22"/>
          <w:szCs w:val="22"/>
        </w:rPr>
        <w:t>com a ATEAL, referente Emenda Parlamentar, com início a partir do repasse do recurso financeiro ao Fundo Municipal de Saúde.</w:t>
      </w:r>
    </w:p>
    <w:p w:rsidR="00384CF0" w:rsidRDefault="008B2BF2" w:rsidP="00977689">
      <w:pPr>
        <w:pStyle w:val="Corpodetexto3"/>
        <w:widowControl w:val="0"/>
        <w:numPr>
          <w:ilvl w:val="0"/>
          <w:numId w:val="4"/>
        </w:numPr>
        <w:spacing w:after="0"/>
        <w:rPr>
          <w:rFonts w:ascii="Arial" w:hAnsi="Arial" w:cs="Arial"/>
          <w:sz w:val="22"/>
          <w:szCs w:val="22"/>
        </w:rPr>
      </w:pPr>
      <w:r>
        <w:rPr>
          <w:rFonts w:ascii="Arial" w:hAnsi="Arial" w:cs="Arial"/>
          <w:sz w:val="22"/>
          <w:szCs w:val="22"/>
        </w:rPr>
        <w:t xml:space="preserve">Aprovar a prorrogação por seis meses do convênio nº 03/2014, </w:t>
      </w:r>
      <w:r w:rsidR="00995191">
        <w:rPr>
          <w:rFonts w:ascii="Arial" w:hAnsi="Arial" w:cs="Arial"/>
          <w:sz w:val="22"/>
          <w:szCs w:val="22"/>
        </w:rPr>
        <w:t>para conclusão da</w:t>
      </w:r>
      <w:r>
        <w:rPr>
          <w:rFonts w:ascii="Arial" w:hAnsi="Arial" w:cs="Arial"/>
          <w:sz w:val="22"/>
          <w:szCs w:val="22"/>
        </w:rPr>
        <w:t xml:space="preserve"> reforma do telhado do Hospital São Vicente de Paulo.</w:t>
      </w:r>
    </w:p>
    <w:p w:rsidR="008B2BF2" w:rsidRDefault="008B2BF2" w:rsidP="00977689">
      <w:pPr>
        <w:pStyle w:val="Corpodetexto3"/>
        <w:widowControl w:val="0"/>
        <w:numPr>
          <w:ilvl w:val="0"/>
          <w:numId w:val="4"/>
        </w:numPr>
        <w:spacing w:after="0"/>
        <w:rPr>
          <w:rFonts w:ascii="Arial" w:hAnsi="Arial" w:cs="Arial"/>
          <w:sz w:val="22"/>
          <w:szCs w:val="22"/>
        </w:rPr>
      </w:pPr>
      <w:r>
        <w:rPr>
          <w:rFonts w:ascii="Arial" w:hAnsi="Arial" w:cs="Arial"/>
          <w:sz w:val="22"/>
          <w:szCs w:val="22"/>
        </w:rPr>
        <w:t>Aprovar por unanimidade a</w:t>
      </w:r>
      <w:r w:rsidR="00A72DC4">
        <w:rPr>
          <w:rFonts w:ascii="Arial" w:hAnsi="Arial" w:cs="Arial"/>
          <w:sz w:val="22"/>
          <w:szCs w:val="22"/>
        </w:rPr>
        <w:t xml:space="preserve"> prorrogação </w:t>
      </w:r>
      <w:r w:rsidR="004C415E">
        <w:rPr>
          <w:rFonts w:ascii="Arial" w:hAnsi="Arial" w:cs="Arial"/>
          <w:sz w:val="22"/>
          <w:szCs w:val="22"/>
        </w:rPr>
        <w:t xml:space="preserve">por 12 meses </w:t>
      </w:r>
      <w:r w:rsidR="00A72DC4">
        <w:rPr>
          <w:rFonts w:ascii="Arial" w:hAnsi="Arial" w:cs="Arial"/>
          <w:sz w:val="22"/>
          <w:szCs w:val="22"/>
        </w:rPr>
        <w:t xml:space="preserve">do convênio </w:t>
      </w:r>
      <w:r w:rsidR="00995191">
        <w:rPr>
          <w:rFonts w:ascii="Arial" w:hAnsi="Arial" w:cs="Arial"/>
          <w:sz w:val="22"/>
          <w:szCs w:val="22"/>
        </w:rPr>
        <w:t xml:space="preserve">nº 16/2015 </w:t>
      </w:r>
      <w:r w:rsidR="00A72DC4">
        <w:rPr>
          <w:rFonts w:ascii="Arial" w:hAnsi="Arial" w:cs="Arial"/>
          <w:sz w:val="22"/>
          <w:szCs w:val="22"/>
        </w:rPr>
        <w:t xml:space="preserve">com o Instituto Luiz Braille, referente </w:t>
      </w:r>
      <w:r w:rsidR="00E71EB8">
        <w:rPr>
          <w:rFonts w:ascii="Arial" w:hAnsi="Arial" w:cs="Arial"/>
          <w:sz w:val="22"/>
          <w:szCs w:val="22"/>
        </w:rPr>
        <w:t xml:space="preserve">ao serviço de </w:t>
      </w:r>
      <w:r w:rsidR="00A72DC4">
        <w:rPr>
          <w:rFonts w:ascii="Arial" w:hAnsi="Arial" w:cs="Arial"/>
          <w:sz w:val="22"/>
          <w:szCs w:val="22"/>
        </w:rPr>
        <w:t>Reabilitação.</w:t>
      </w:r>
    </w:p>
    <w:p w:rsidR="00A72DC4" w:rsidRPr="00C053EC" w:rsidRDefault="004C415E" w:rsidP="00977689">
      <w:pPr>
        <w:pStyle w:val="Corpodetexto3"/>
        <w:widowControl w:val="0"/>
        <w:numPr>
          <w:ilvl w:val="0"/>
          <w:numId w:val="4"/>
        </w:numPr>
        <w:spacing w:after="0"/>
        <w:rPr>
          <w:rFonts w:ascii="Arial" w:hAnsi="Arial" w:cs="Arial"/>
          <w:sz w:val="22"/>
          <w:szCs w:val="22"/>
        </w:rPr>
      </w:pPr>
      <w:r>
        <w:rPr>
          <w:rFonts w:ascii="Arial" w:hAnsi="Arial" w:cs="Arial"/>
          <w:sz w:val="22"/>
          <w:szCs w:val="22"/>
        </w:rPr>
        <w:t>Aprovar a prorrogação</w:t>
      </w:r>
      <w:r w:rsidR="006A0C55">
        <w:rPr>
          <w:rFonts w:ascii="Arial" w:hAnsi="Arial" w:cs="Arial"/>
          <w:sz w:val="22"/>
          <w:szCs w:val="22"/>
        </w:rPr>
        <w:t xml:space="preserve"> </w:t>
      </w:r>
      <w:r w:rsidR="00E71EB8">
        <w:rPr>
          <w:rFonts w:ascii="Arial" w:hAnsi="Arial" w:cs="Arial"/>
          <w:sz w:val="22"/>
          <w:szCs w:val="22"/>
        </w:rPr>
        <w:t xml:space="preserve">por 03 meses do convênio </w:t>
      </w:r>
      <w:r w:rsidR="00995191">
        <w:rPr>
          <w:rFonts w:ascii="Arial" w:hAnsi="Arial" w:cs="Arial"/>
          <w:sz w:val="22"/>
          <w:szCs w:val="22"/>
        </w:rPr>
        <w:t xml:space="preserve">nº 15/2015 </w:t>
      </w:r>
      <w:bookmarkStart w:id="0" w:name="_GoBack"/>
      <w:bookmarkEnd w:id="0"/>
      <w:r w:rsidR="00E71EB8">
        <w:rPr>
          <w:rFonts w:ascii="Arial" w:hAnsi="Arial" w:cs="Arial"/>
          <w:sz w:val="22"/>
          <w:szCs w:val="22"/>
        </w:rPr>
        <w:t>com o Instituto Luiz Braille, referente ao serviço de Oftalmologia.</w:t>
      </w:r>
    </w:p>
    <w:p w:rsidR="001F5B8B" w:rsidRPr="00C053EC" w:rsidRDefault="001F5B8B" w:rsidP="00C053EC">
      <w:pPr>
        <w:pStyle w:val="Corpodetexto3"/>
        <w:widowControl w:val="0"/>
        <w:tabs>
          <w:tab w:val="left" w:pos="3525"/>
        </w:tabs>
        <w:spacing w:after="0"/>
        <w:ind w:left="720"/>
        <w:rPr>
          <w:rFonts w:ascii="Arial" w:hAnsi="Arial" w:cs="Arial"/>
          <w:sz w:val="22"/>
          <w:szCs w:val="22"/>
        </w:rPr>
      </w:pPr>
    </w:p>
    <w:p w:rsidR="00FC261B" w:rsidRDefault="00FC261B" w:rsidP="00C053EC">
      <w:pPr>
        <w:pStyle w:val="Corpodetexto3"/>
        <w:widowControl w:val="0"/>
        <w:tabs>
          <w:tab w:val="left" w:pos="3525"/>
        </w:tabs>
        <w:spacing w:after="0"/>
        <w:ind w:left="720"/>
        <w:rPr>
          <w:rFonts w:ascii="Arial" w:hAnsi="Arial" w:cs="Arial"/>
          <w:sz w:val="22"/>
          <w:szCs w:val="22"/>
        </w:rPr>
      </w:pPr>
    </w:p>
    <w:p w:rsidR="00851F00" w:rsidRPr="00C053EC" w:rsidRDefault="00851F00" w:rsidP="00C053EC">
      <w:pPr>
        <w:pStyle w:val="Corpodetexto3"/>
        <w:widowControl w:val="0"/>
        <w:tabs>
          <w:tab w:val="left" w:pos="3525"/>
        </w:tabs>
        <w:spacing w:after="0"/>
        <w:ind w:left="720"/>
        <w:rPr>
          <w:rFonts w:ascii="Arial" w:hAnsi="Arial" w:cs="Arial"/>
          <w:sz w:val="22"/>
          <w:szCs w:val="22"/>
        </w:rPr>
      </w:pPr>
    </w:p>
    <w:p w:rsidR="00CB036A" w:rsidRPr="00C053EC" w:rsidRDefault="00CB036A" w:rsidP="00C053EC">
      <w:pPr>
        <w:pStyle w:val="Corpodetexto3"/>
        <w:widowControl w:val="0"/>
        <w:spacing w:after="0"/>
        <w:rPr>
          <w:rFonts w:ascii="Arial" w:hAnsi="Arial" w:cs="Arial"/>
          <w:sz w:val="22"/>
          <w:szCs w:val="22"/>
        </w:rPr>
      </w:pPr>
    </w:p>
    <w:p w:rsidR="00E50199" w:rsidRPr="00C053EC" w:rsidRDefault="00F0229C" w:rsidP="00C053EC">
      <w:pPr>
        <w:pStyle w:val="Corpodetexto"/>
        <w:spacing w:line="240" w:lineRule="auto"/>
        <w:jc w:val="center"/>
        <w:rPr>
          <w:rFonts w:ascii="Arial" w:hAnsi="Arial" w:cs="Arial"/>
          <w:b/>
          <w:bCs/>
          <w:sz w:val="22"/>
          <w:szCs w:val="22"/>
        </w:rPr>
      </w:pPr>
      <w:r w:rsidRPr="00C053EC">
        <w:rPr>
          <w:rFonts w:ascii="Arial" w:hAnsi="Arial" w:cs="Arial"/>
          <w:b/>
          <w:bCs/>
          <w:sz w:val="22"/>
          <w:szCs w:val="22"/>
        </w:rPr>
        <w:t>TIAGO TEXERA</w:t>
      </w:r>
    </w:p>
    <w:p w:rsidR="001F5B8B" w:rsidRPr="00C053EC" w:rsidRDefault="005A7E41" w:rsidP="00C053EC">
      <w:pPr>
        <w:pStyle w:val="Corpodetexto"/>
        <w:spacing w:line="240" w:lineRule="auto"/>
        <w:jc w:val="center"/>
        <w:rPr>
          <w:rFonts w:ascii="Arial" w:hAnsi="Arial" w:cs="Arial"/>
          <w:color w:val="C0C0C0"/>
          <w:sz w:val="22"/>
          <w:szCs w:val="22"/>
        </w:rPr>
      </w:pPr>
      <w:r w:rsidRPr="00C053EC">
        <w:rPr>
          <w:rFonts w:ascii="Arial" w:hAnsi="Arial" w:cs="Arial"/>
          <w:sz w:val="22"/>
          <w:szCs w:val="22"/>
        </w:rPr>
        <w:t>Gestor da Unidade de Gestão de Promoção da Saúde e Presidente do COMUS</w:t>
      </w:r>
    </w:p>
    <w:p w:rsidR="00832A6B" w:rsidRPr="005A28D6" w:rsidRDefault="00832A6B" w:rsidP="007F6A2E">
      <w:pPr>
        <w:tabs>
          <w:tab w:val="left" w:pos="7785"/>
          <w:tab w:val="right" w:pos="8505"/>
        </w:tabs>
        <w:spacing w:line="360" w:lineRule="auto"/>
        <w:jc w:val="right"/>
        <w:rPr>
          <w:rFonts w:ascii="Calibri" w:hAnsi="Calibri"/>
          <w:color w:val="0A1F46"/>
          <w:sz w:val="22"/>
          <w:szCs w:val="22"/>
        </w:rPr>
      </w:pPr>
    </w:p>
    <w:sectPr w:rsidR="00832A6B" w:rsidRPr="005A28D6" w:rsidSect="00832A6B">
      <w:headerReference w:type="even" r:id="rId9"/>
      <w:headerReference w:type="default" r:id="rId10"/>
      <w:footerReference w:type="even" r:id="rId11"/>
      <w:footerReference w:type="default" r:id="rId12"/>
      <w:headerReference w:type="first" r:id="rId13"/>
      <w:footerReference w:type="first" r:id="rId14"/>
      <w:pgSz w:w="11900" w:h="16840"/>
      <w:pgMar w:top="2387"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C4" w:rsidRDefault="00A72DC4" w:rsidP="00AE15CC">
      <w:r>
        <w:separator/>
      </w:r>
    </w:p>
  </w:endnote>
  <w:endnote w:type="continuationSeparator" w:id="0">
    <w:p w:rsidR="00A72DC4" w:rsidRDefault="00A72DC4" w:rsidP="00AE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enguiatGot Bk BT">
    <w:altName w:val="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C4" w:rsidRDefault="00A72D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C4" w:rsidRDefault="00A72DC4">
    <w:pPr>
      <w:pStyle w:val="Rodap"/>
    </w:pPr>
    <w:r>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ge">
            <wp:posOffset>10300970</wp:posOffset>
          </wp:positionV>
          <wp:extent cx="6969760" cy="262890"/>
          <wp:effectExtent l="0" t="0" r="2540" b="381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60" cy="2628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C4" w:rsidRDefault="00A72D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C4" w:rsidRDefault="00A72DC4" w:rsidP="00AE15CC">
      <w:r>
        <w:separator/>
      </w:r>
    </w:p>
  </w:footnote>
  <w:footnote w:type="continuationSeparator" w:id="0">
    <w:p w:rsidR="00A72DC4" w:rsidRDefault="00A72DC4" w:rsidP="00AE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C4" w:rsidRDefault="00A72D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C4" w:rsidRDefault="00A72DC4">
    <w:pPr>
      <w:pStyle w:val="Cabealho"/>
    </w:pPr>
    <w:r>
      <w:rPr>
        <w:noProof/>
        <w:lang w:eastAsia="pt-BR"/>
      </w:rPr>
      <w:drawing>
        <wp:anchor distT="0" distB="0" distL="114300" distR="114300" simplePos="0" relativeHeight="251657216" behindDoc="0" locked="0" layoutInCell="1" allowOverlap="1">
          <wp:simplePos x="0" y="0"/>
          <wp:positionH relativeFrom="page">
            <wp:posOffset>3258185</wp:posOffset>
          </wp:positionH>
          <wp:positionV relativeFrom="page">
            <wp:posOffset>147955</wp:posOffset>
          </wp:positionV>
          <wp:extent cx="1040130" cy="1227455"/>
          <wp:effectExtent l="0" t="0" r="762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2274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93.2pt;margin-top:0;width:54pt;height:48pt;z-index:251660288;mso-position-horizontal:right;mso-position-horizontal-relative:text;mso-position-vertical:absolute;mso-position-vertical-relative:text">
          <v:imagedata r:id="rId2" o:title=""/>
        </v:shape>
        <o:OLEObject Type="Embed" ProgID="Word.Picture.8" ShapeID="_x0000_s2052" DrawAspect="Content" ObjectID="_1623054102" r:id="rId3"/>
      </w:pict>
    </w:r>
    <w:r>
      <w:rPr>
        <w:rFonts w:ascii="Arial" w:hAnsi="Arial" w:cs="Arial"/>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C4" w:rsidRDefault="00A72D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2C1"/>
    <w:multiLevelType w:val="hybridMultilevel"/>
    <w:tmpl w:val="FE9C4B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4570260"/>
    <w:multiLevelType w:val="hybridMultilevel"/>
    <w:tmpl w:val="7838770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9CA4834"/>
    <w:multiLevelType w:val="hybridMultilevel"/>
    <w:tmpl w:val="90441B0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73E31F5B"/>
    <w:multiLevelType w:val="hybridMultilevel"/>
    <w:tmpl w:val="320C6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34"/>
    <w:rsid w:val="000232F7"/>
    <w:rsid w:val="000345D6"/>
    <w:rsid w:val="00036079"/>
    <w:rsid w:val="000369A9"/>
    <w:rsid w:val="00054D1F"/>
    <w:rsid w:val="00066906"/>
    <w:rsid w:val="00073EA9"/>
    <w:rsid w:val="0009413C"/>
    <w:rsid w:val="000A74AB"/>
    <w:rsid w:val="000B59D3"/>
    <w:rsid w:val="000B6B61"/>
    <w:rsid w:val="000B6DBD"/>
    <w:rsid w:val="000E2188"/>
    <w:rsid w:val="000E444C"/>
    <w:rsid w:val="001016E5"/>
    <w:rsid w:val="00173DF9"/>
    <w:rsid w:val="00184166"/>
    <w:rsid w:val="001B4390"/>
    <w:rsid w:val="001B6635"/>
    <w:rsid w:val="001D1AAE"/>
    <w:rsid w:val="001E527F"/>
    <w:rsid w:val="001F5B8B"/>
    <w:rsid w:val="001F7E8C"/>
    <w:rsid w:val="0022590F"/>
    <w:rsid w:val="00243255"/>
    <w:rsid w:val="00260ED8"/>
    <w:rsid w:val="00271AF7"/>
    <w:rsid w:val="002760ED"/>
    <w:rsid w:val="002816A0"/>
    <w:rsid w:val="002946CD"/>
    <w:rsid w:val="002B3F3B"/>
    <w:rsid w:val="002B43DF"/>
    <w:rsid w:val="002B6BF3"/>
    <w:rsid w:val="002E5CD1"/>
    <w:rsid w:val="003229C3"/>
    <w:rsid w:val="00331746"/>
    <w:rsid w:val="00331DF0"/>
    <w:rsid w:val="00332DD5"/>
    <w:rsid w:val="003447E0"/>
    <w:rsid w:val="003576E5"/>
    <w:rsid w:val="00372495"/>
    <w:rsid w:val="00384CF0"/>
    <w:rsid w:val="00392880"/>
    <w:rsid w:val="003A33C4"/>
    <w:rsid w:val="003B1A7F"/>
    <w:rsid w:val="003B7BA3"/>
    <w:rsid w:val="003E1632"/>
    <w:rsid w:val="003E3297"/>
    <w:rsid w:val="003F76FF"/>
    <w:rsid w:val="0041217D"/>
    <w:rsid w:val="00431E0B"/>
    <w:rsid w:val="00433EA5"/>
    <w:rsid w:val="004463AD"/>
    <w:rsid w:val="0045547B"/>
    <w:rsid w:val="00457AA1"/>
    <w:rsid w:val="00463EAC"/>
    <w:rsid w:val="00467353"/>
    <w:rsid w:val="00481488"/>
    <w:rsid w:val="00483250"/>
    <w:rsid w:val="004874C5"/>
    <w:rsid w:val="00494487"/>
    <w:rsid w:val="00494F59"/>
    <w:rsid w:val="004A07DE"/>
    <w:rsid w:val="004B199E"/>
    <w:rsid w:val="004B46F8"/>
    <w:rsid w:val="004C0A5D"/>
    <w:rsid w:val="004C415E"/>
    <w:rsid w:val="004D1EA0"/>
    <w:rsid w:val="004F0A37"/>
    <w:rsid w:val="00511387"/>
    <w:rsid w:val="00521DE4"/>
    <w:rsid w:val="00523BE5"/>
    <w:rsid w:val="00546491"/>
    <w:rsid w:val="00556A3C"/>
    <w:rsid w:val="00556C62"/>
    <w:rsid w:val="00566186"/>
    <w:rsid w:val="00566F69"/>
    <w:rsid w:val="00574470"/>
    <w:rsid w:val="005837E5"/>
    <w:rsid w:val="00584CED"/>
    <w:rsid w:val="00585D0B"/>
    <w:rsid w:val="00586481"/>
    <w:rsid w:val="00592780"/>
    <w:rsid w:val="005A02A0"/>
    <w:rsid w:val="005A28D6"/>
    <w:rsid w:val="005A7E41"/>
    <w:rsid w:val="005E0ACD"/>
    <w:rsid w:val="006104B3"/>
    <w:rsid w:val="00617BEB"/>
    <w:rsid w:val="0062565E"/>
    <w:rsid w:val="006257F4"/>
    <w:rsid w:val="00643A88"/>
    <w:rsid w:val="00665902"/>
    <w:rsid w:val="00667708"/>
    <w:rsid w:val="00674529"/>
    <w:rsid w:val="00697ECF"/>
    <w:rsid w:val="006A0C55"/>
    <w:rsid w:val="006A7765"/>
    <w:rsid w:val="006B15C7"/>
    <w:rsid w:val="006B6964"/>
    <w:rsid w:val="006D20C2"/>
    <w:rsid w:val="006D6392"/>
    <w:rsid w:val="00704F52"/>
    <w:rsid w:val="00705213"/>
    <w:rsid w:val="007214C5"/>
    <w:rsid w:val="00726AC1"/>
    <w:rsid w:val="007273B5"/>
    <w:rsid w:val="0073428F"/>
    <w:rsid w:val="007745C8"/>
    <w:rsid w:val="0078579A"/>
    <w:rsid w:val="007B4BC5"/>
    <w:rsid w:val="007B53D2"/>
    <w:rsid w:val="007C1B0C"/>
    <w:rsid w:val="007D15A1"/>
    <w:rsid w:val="007D2FCD"/>
    <w:rsid w:val="007D31DA"/>
    <w:rsid w:val="007E154E"/>
    <w:rsid w:val="007F6A2E"/>
    <w:rsid w:val="00810569"/>
    <w:rsid w:val="00820C60"/>
    <w:rsid w:val="008217B4"/>
    <w:rsid w:val="00832A6B"/>
    <w:rsid w:val="008434F2"/>
    <w:rsid w:val="00851F00"/>
    <w:rsid w:val="008543A0"/>
    <w:rsid w:val="00871F7F"/>
    <w:rsid w:val="00882D6A"/>
    <w:rsid w:val="008859CD"/>
    <w:rsid w:val="00890D8C"/>
    <w:rsid w:val="008A3CF0"/>
    <w:rsid w:val="008B2BF2"/>
    <w:rsid w:val="008B4B67"/>
    <w:rsid w:val="008E0F45"/>
    <w:rsid w:val="008E6D60"/>
    <w:rsid w:val="00913C2C"/>
    <w:rsid w:val="00931EFC"/>
    <w:rsid w:val="00960EFF"/>
    <w:rsid w:val="00963502"/>
    <w:rsid w:val="009713ED"/>
    <w:rsid w:val="00977689"/>
    <w:rsid w:val="00995191"/>
    <w:rsid w:val="009B5AEC"/>
    <w:rsid w:val="009C09F9"/>
    <w:rsid w:val="009C7E94"/>
    <w:rsid w:val="009D3291"/>
    <w:rsid w:val="009D649E"/>
    <w:rsid w:val="009E56F0"/>
    <w:rsid w:val="009E6400"/>
    <w:rsid w:val="009F43EF"/>
    <w:rsid w:val="00A06DFC"/>
    <w:rsid w:val="00A21891"/>
    <w:rsid w:val="00A72DC4"/>
    <w:rsid w:val="00A74CB9"/>
    <w:rsid w:val="00A908D8"/>
    <w:rsid w:val="00A92577"/>
    <w:rsid w:val="00A970FA"/>
    <w:rsid w:val="00AA336E"/>
    <w:rsid w:val="00AB1629"/>
    <w:rsid w:val="00AB71D6"/>
    <w:rsid w:val="00AC0FC2"/>
    <w:rsid w:val="00AC1142"/>
    <w:rsid w:val="00AD62F2"/>
    <w:rsid w:val="00AD7FA3"/>
    <w:rsid w:val="00AE15CC"/>
    <w:rsid w:val="00AE6A77"/>
    <w:rsid w:val="00AF0A85"/>
    <w:rsid w:val="00AF4D19"/>
    <w:rsid w:val="00AF73B9"/>
    <w:rsid w:val="00B274E2"/>
    <w:rsid w:val="00B318E9"/>
    <w:rsid w:val="00B41EC5"/>
    <w:rsid w:val="00B464E8"/>
    <w:rsid w:val="00B51678"/>
    <w:rsid w:val="00BA2258"/>
    <w:rsid w:val="00BB338C"/>
    <w:rsid w:val="00BD596A"/>
    <w:rsid w:val="00BF00D7"/>
    <w:rsid w:val="00BF2284"/>
    <w:rsid w:val="00BF26A2"/>
    <w:rsid w:val="00BF6018"/>
    <w:rsid w:val="00C053EC"/>
    <w:rsid w:val="00C113D6"/>
    <w:rsid w:val="00C418F8"/>
    <w:rsid w:val="00C44F69"/>
    <w:rsid w:val="00C7717F"/>
    <w:rsid w:val="00C870AE"/>
    <w:rsid w:val="00C9598B"/>
    <w:rsid w:val="00CA4CF6"/>
    <w:rsid w:val="00CB036A"/>
    <w:rsid w:val="00CF53F0"/>
    <w:rsid w:val="00D06006"/>
    <w:rsid w:val="00D0700A"/>
    <w:rsid w:val="00D15E6A"/>
    <w:rsid w:val="00D1716B"/>
    <w:rsid w:val="00D20622"/>
    <w:rsid w:val="00D24634"/>
    <w:rsid w:val="00D26DB5"/>
    <w:rsid w:val="00D419B4"/>
    <w:rsid w:val="00D428AB"/>
    <w:rsid w:val="00D72293"/>
    <w:rsid w:val="00D850AF"/>
    <w:rsid w:val="00D862B8"/>
    <w:rsid w:val="00DB0CBD"/>
    <w:rsid w:val="00DB25FB"/>
    <w:rsid w:val="00DB61CC"/>
    <w:rsid w:val="00DC73F6"/>
    <w:rsid w:val="00DD15EE"/>
    <w:rsid w:val="00DD3939"/>
    <w:rsid w:val="00DD471B"/>
    <w:rsid w:val="00DE4E0F"/>
    <w:rsid w:val="00DF093C"/>
    <w:rsid w:val="00DF5319"/>
    <w:rsid w:val="00E11069"/>
    <w:rsid w:val="00E25875"/>
    <w:rsid w:val="00E3045F"/>
    <w:rsid w:val="00E3437A"/>
    <w:rsid w:val="00E50199"/>
    <w:rsid w:val="00E50A4B"/>
    <w:rsid w:val="00E5320F"/>
    <w:rsid w:val="00E6581E"/>
    <w:rsid w:val="00E71EB8"/>
    <w:rsid w:val="00E732D9"/>
    <w:rsid w:val="00E807B1"/>
    <w:rsid w:val="00E95327"/>
    <w:rsid w:val="00EC4CD0"/>
    <w:rsid w:val="00ED0E2D"/>
    <w:rsid w:val="00EE10CD"/>
    <w:rsid w:val="00EF0737"/>
    <w:rsid w:val="00EF74B8"/>
    <w:rsid w:val="00F0229C"/>
    <w:rsid w:val="00F064C1"/>
    <w:rsid w:val="00F20A71"/>
    <w:rsid w:val="00F26A33"/>
    <w:rsid w:val="00F32E33"/>
    <w:rsid w:val="00F73294"/>
    <w:rsid w:val="00F83B71"/>
    <w:rsid w:val="00F83FC0"/>
    <w:rsid w:val="00F85A9E"/>
    <w:rsid w:val="00FA61EA"/>
    <w:rsid w:val="00FC261B"/>
    <w:rsid w:val="00FD0443"/>
    <w:rsid w:val="00FD34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5CC"/>
    <w:pPr>
      <w:tabs>
        <w:tab w:val="center" w:pos="4320"/>
        <w:tab w:val="right" w:pos="8640"/>
      </w:tabs>
    </w:pPr>
  </w:style>
  <w:style w:type="character" w:customStyle="1" w:styleId="CabealhoChar">
    <w:name w:val="Cabeçalho Char"/>
    <w:basedOn w:val="Fontepargpadro"/>
    <w:link w:val="Cabealho"/>
    <w:uiPriority w:val="99"/>
    <w:rsid w:val="00AE15CC"/>
  </w:style>
  <w:style w:type="paragraph" w:styleId="Rodap">
    <w:name w:val="footer"/>
    <w:basedOn w:val="Normal"/>
    <w:link w:val="RodapChar"/>
    <w:uiPriority w:val="99"/>
    <w:unhideWhenUsed/>
    <w:rsid w:val="00AE15CC"/>
    <w:pPr>
      <w:tabs>
        <w:tab w:val="center" w:pos="4320"/>
        <w:tab w:val="right" w:pos="8640"/>
      </w:tabs>
    </w:pPr>
  </w:style>
  <w:style w:type="character" w:customStyle="1" w:styleId="RodapChar">
    <w:name w:val="Rodapé Char"/>
    <w:basedOn w:val="Fontepargpadro"/>
    <w:link w:val="Rodap"/>
    <w:uiPriority w:val="99"/>
    <w:rsid w:val="00AE15CC"/>
  </w:style>
  <w:style w:type="paragraph" w:styleId="Textodebalo">
    <w:name w:val="Balloon Text"/>
    <w:basedOn w:val="Normal"/>
    <w:link w:val="TextodebaloChar"/>
    <w:uiPriority w:val="99"/>
    <w:semiHidden/>
    <w:unhideWhenUsed/>
    <w:rsid w:val="00AE15CC"/>
    <w:rPr>
      <w:rFonts w:ascii="Lucida Grande" w:hAnsi="Lucida Grande" w:cs="Lucida Grande"/>
      <w:sz w:val="18"/>
      <w:szCs w:val="18"/>
    </w:rPr>
  </w:style>
  <w:style w:type="character" w:customStyle="1" w:styleId="TextodebaloChar">
    <w:name w:val="Texto de balão Char"/>
    <w:link w:val="Textodebalo"/>
    <w:uiPriority w:val="99"/>
    <w:semiHidden/>
    <w:rsid w:val="00AE15CC"/>
    <w:rPr>
      <w:rFonts w:ascii="Lucida Grande" w:hAnsi="Lucida Grande" w:cs="Lucida Grande"/>
      <w:sz w:val="18"/>
      <w:szCs w:val="18"/>
    </w:rPr>
  </w:style>
  <w:style w:type="paragraph" w:styleId="Corpodetexto">
    <w:name w:val="Body Text"/>
    <w:basedOn w:val="Normal"/>
    <w:link w:val="CorpodetextoChar"/>
    <w:unhideWhenUsed/>
    <w:rsid w:val="00E50199"/>
    <w:pPr>
      <w:overflowPunct w:val="0"/>
      <w:autoSpaceDE w:val="0"/>
      <w:autoSpaceDN w:val="0"/>
      <w:adjustRightInd w:val="0"/>
      <w:spacing w:line="36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E50199"/>
    <w:rPr>
      <w:rFonts w:ascii="Times New Roman" w:eastAsia="Times New Roman" w:hAnsi="Times New Roman"/>
      <w:sz w:val="28"/>
    </w:rPr>
  </w:style>
  <w:style w:type="paragraph" w:styleId="Corpodetexto3">
    <w:name w:val="Body Text 3"/>
    <w:basedOn w:val="Normal"/>
    <w:link w:val="Corpodetexto3Char"/>
    <w:uiPriority w:val="99"/>
    <w:unhideWhenUsed/>
    <w:rsid w:val="00E50199"/>
    <w:pPr>
      <w:spacing w:before="120" w:after="120"/>
      <w:jc w:val="both"/>
    </w:pPr>
    <w:rPr>
      <w:rFonts w:ascii="BenguiatGot Bk BT" w:eastAsia="Times New Roman" w:hAnsi="BenguiatGot Bk BT"/>
      <w:sz w:val="16"/>
      <w:szCs w:val="16"/>
      <w:lang w:eastAsia="pt-BR"/>
    </w:rPr>
  </w:style>
  <w:style w:type="character" w:customStyle="1" w:styleId="Corpodetexto3Char">
    <w:name w:val="Corpo de texto 3 Char"/>
    <w:basedOn w:val="Fontepargpadro"/>
    <w:link w:val="Corpodetexto3"/>
    <w:uiPriority w:val="99"/>
    <w:rsid w:val="00E50199"/>
    <w:rPr>
      <w:rFonts w:ascii="BenguiatGot Bk BT" w:eastAsia="Times New Roman" w:hAnsi="BenguiatGot Bk B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5CC"/>
    <w:pPr>
      <w:tabs>
        <w:tab w:val="center" w:pos="4320"/>
        <w:tab w:val="right" w:pos="8640"/>
      </w:tabs>
    </w:pPr>
  </w:style>
  <w:style w:type="character" w:customStyle="1" w:styleId="CabealhoChar">
    <w:name w:val="Cabeçalho Char"/>
    <w:basedOn w:val="Fontepargpadro"/>
    <w:link w:val="Cabealho"/>
    <w:uiPriority w:val="99"/>
    <w:rsid w:val="00AE15CC"/>
  </w:style>
  <w:style w:type="paragraph" w:styleId="Rodap">
    <w:name w:val="footer"/>
    <w:basedOn w:val="Normal"/>
    <w:link w:val="RodapChar"/>
    <w:uiPriority w:val="99"/>
    <w:unhideWhenUsed/>
    <w:rsid w:val="00AE15CC"/>
    <w:pPr>
      <w:tabs>
        <w:tab w:val="center" w:pos="4320"/>
        <w:tab w:val="right" w:pos="8640"/>
      </w:tabs>
    </w:pPr>
  </w:style>
  <w:style w:type="character" w:customStyle="1" w:styleId="RodapChar">
    <w:name w:val="Rodapé Char"/>
    <w:basedOn w:val="Fontepargpadro"/>
    <w:link w:val="Rodap"/>
    <w:uiPriority w:val="99"/>
    <w:rsid w:val="00AE15CC"/>
  </w:style>
  <w:style w:type="paragraph" w:styleId="Textodebalo">
    <w:name w:val="Balloon Text"/>
    <w:basedOn w:val="Normal"/>
    <w:link w:val="TextodebaloChar"/>
    <w:uiPriority w:val="99"/>
    <w:semiHidden/>
    <w:unhideWhenUsed/>
    <w:rsid w:val="00AE15CC"/>
    <w:rPr>
      <w:rFonts w:ascii="Lucida Grande" w:hAnsi="Lucida Grande" w:cs="Lucida Grande"/>
      <w:sz w:val="18"/>
      <w:szCs w:val="18"/>
    </w:rPr>
  </w:style>
  <w:style w:type="character" w:customStyle="1" w:styleId="TextodebaloChar">
    <w:name w:val="Texto de balão Char"/>
    <w:link w:val="Textodebalo"/>
    <w:uiPriority w:val="99"/>
    <w:semiHidden/>
    <w:rsid w:val="00AE15CC"/>
    <w:rPr>
      <w:rFonts w:ascii="Lucida Grande" w:hAnsi="Lucida Grande" w:cs="Lucida Grande"/>
      <w:sz w:val="18"/>
      <w:szCs w:val="18"/>
    </w:rPr>
  </w:style>
  <w:style w:type="paragraph" w:styleId="Corpodetexto">
    <w:name w:val="Body Text"/>
    <w:basedOn w:val="Normal"/>
    <w:link w:val="CorpodetextoChar"/>
    <w:unhideWhenUsed/>
    <w:rsid w:val="00E50199"/>
    <w:pPr>
      <w:overflowPunct w:val="0"/>
      <w:autoSpaceDE w:val="0"/>
      <w:autoSpaceDN w:val="0"/>
      <w:adjustRightInd w:val="0"/>
      <w:spacing w:line="36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E50199"/>
    <w:rPr>
      <w:rFonts w:ascii="Times New Roman" w:eastAsia="Times New Roman" w:hAnsi="Times New Roman"/>
      <w:sz w:val="28"/>
    </w:rPr>
  </w:style>
  <w:style w:type="paragraph" w:styleId="Corpodetexto3">
    <w:name w:val="Body Text 3"/>
    <w:basedOn w:val="Normal"/>
    <w:link w:val="Corpodetexto3Char"/>
    <w:uiPriority w:val="99"/>
    <w:unhideWhenUsed/>
    <w:rsid w:val="00E50199"/>
    <w:pPr>
      <w:spacing w:before="120" w:after="120"/>
      <w:jc w:val="both"/>
    </w:pPr>
    <w:rPr>
      <w:rFonts w:ascii="BenguiatGot Bk BT" w:eastAsia="Times New Roman" w:hAnsi="BenguiatGot Bk BT"/>
      <w:sz w:val="16"/>
      <w:szCs w:val="16"/>
      <w:lang w:eastAsia="pt-BR"/>
    </w:rPr>
  </w:style>
  <w:style w:type="character" w:customStyle="1" w:styleId="Corpodetexto3Char">
    <w:name w:val="Corpo de texto 3 Char"/>
    <w:basedOn w:val="Fontepargpadro"/>
    <w:link w:val="Corpodetexto3"/>
    <w:uiPriority w:val="99"/>
    <w:rsid w:val="00E50199"/>
    <w:rPr>
      <w:rFonts w:ascii="BenguiatGot Bk BT" w:eastAsia="Times New Roman" w:hAnsi="BenguiatGot Bk B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500">
      <w:bodyDiv w:val="1"/>
      <w:marLeft w:val="0"/>
      <w:marRight w:val="0"/>
      <w:marTop w:val="0"/>
      <w:marBottom w:val="0"/>
      <w:divBdr>
        <w:top w:val="none" w:sz="0" w:space="0" w:color="auto"/>
        <w:left w:val="none" w:sz="0" w:space="0" w:color="auto"/>
        <w:bottom w:val="none" w:sz="0" w:space="0" w:color="auto"/>
        <w:right w:val="none" w:sz="0" w:space="0" w:color="auto"/>
      </w:divBdr>
    </w:div>
    <w:div w:id="444037887">
      <w:bodyDiv w:val="1"/>
      <w:marLeft w:val="0"/>
      <w:marRight w:val="0"/>
      <w:marTop w:val="0"/>
      <w:marBottom w:val="0"/>
      <w:divBdr>
        <w:top w:val="none" w:sz="0" w:space="0" w:color="auto"/>
        <w:left w:val="none" w:sz="0" w:space="0" w:color="auto"/>
        <w:bottom w:val="none" w:sz="0" w:space="0" w:color="auto"/>
        <w:right w:val="none" w:sz="0" w:space="0" w:color="auto"/>
      </w:divBdr>
    </w:div>
    <w:div w:id="1878739348">
      <w:bodyDiv w:val="1"/>
      <w:marLeft w:val="0"/>
      <w:marRight w:val="0"/>
      <w:marTop w:val="0"/>
      <w:marBottom w:val="0"/>
      <w:divBdr>
        <w:top w:val="none" w:sz="0" w:space="0" w:color="auto"/>
        <w:left w:val="none" w:sz="0" w:space="0" w:color="auto"/>
        <w:bottom w:val="none" w:sz="0" w:space="0" w:color="auto"/>
        <w:right w:val="none" w:sz="0" w:space="0" w:color="auto"/>
      </w:divBdr>
    </w:div>
    <w:div w:id="2080905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veri\Downloads\timbrado_saude_new.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E54A-A8AA-4E8F-B1FB-B586540C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timbrado_saude_new</Template>
  <TotalTime>143</TotalTime>
  <Pages>1</Pages>
  <Words>295</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Regina Gomes Lopes Roveri</dc:creator>
  <cp:lastModifiedBy>Tania Regina Gomes Lopes Roveri</cp:lastModifiedBy>
  <cp:revision>14</cp:revision>
  <cp:lastPrinted>2019-06-26T14:02:00Z</cp:lastPrinted>
  <dcterms:created xsi:type="dcterms:W3CDTF">2019-06-26T12:12:00Z</dcterms:created>
  <dcterms:modified xsi:type="dcterms:W3CDTF">2019-06-26T14:35:00Z</dcterms:modified>
</cp:coreProperties>
</file>